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3378B" w14:textId="77777777" w:rsidR="00987DDD" w:rsidRDefault="004D30D2" w:rsidP="00987DDD">
      <w:pPr>
        <w:jc w:val="center"/>
        <w:rPr>
          <w:rFonts w:ascii="Arial" w:hAnsi="Arial" w:cs="Arial"/>
          <w:b/>
        </w:rPr>
      </w:pPr>
      <w:r w:rsidRPr="002E685D">
        <w:rPr>
          <w:rFonts w:ascii="Arial" w:hAnsi="Arial" w:cs="Arial"/>
          <w:b/>
        </w:rPr>
        <w:t xml:space="preserve">Placements </w:t>
      </w:r>
      <w:r w:rsidR="003E6DDB" w:rsidRPr="002E685D">
        <w:rPr>
          <w:rFonts w:ascii="Arial" w:hAnsi="Arial" w:cs="Arial"/>
          <w:b/>
        </w:rPr>
        <w:t>Explained</w:t>
      </w:r>
    </w:p>
    <w:p w14:paraId="41AC38A1" w14:textId="076ADC8C" w:rsidR="002B4905" w:rsidRPr="002E685D" w:rsidRDefault="00E54A43">
      <w:pPr>
        <w:rPr>
          <w:rFonts w:ascii="Arial" w:hAnsi="Arial" w:cs="Arial"/>
        </w:rPr>
      </w:pPr>
      <w:r w:rsidRPr="002E685D">
        <w:rPr>
          <w:rFonts w:ascii="Arial" w:hAnsi="Arial" w:cs="Arial"/>
        </w:rPr>
        <w:t xml:space="preserve">From </w:t>
      </w:r>
      <w:r w:rsidR="00177795" w:rsidRPr="002E685D">
        <w:rPr>
          <w:rFonts w:ascii="Arial" w:hAnsi="Arial" w:cs="Arial"/>
        </w:rPr>
        <w:t>“</w:t>
      </w:r>
      <w:r w:rsidR="00BD0323" w:rsidRPr="002E685D">
        <w:rPr>
          <w:rFonts w:ascii="Arial" w:hAnsi="Arial" w:cs="Arial"/>
        </w:rPr>
        <w:t xml:space="preserve">Reiki the </w:t>
      </w:r>
      <w:r w:rsidR="00507EF6" w:rsidRPr="002E685D">
        <w:rPr>
          <w:rFonts w:ascii="Arial" w:hAnsi="Arial" w:cs="Arial"/>
        </w:rPr>
        <w:t>Healing Touch</w:t>
      </w:r>
      <w:r w:rsidR="00177795" w:rsidRPr="002E685D">
        <w:rPr>
          <w:rFonts w:ascii="Arial" w:hAnsi="Arial" w:cs="Arial"/>
        </w:rPr>
        <w:t>”</w:t>
      </w:r>
      <w:r w:rsidR="00507EF6" w:rsidRPr="002E685D">
        <w:rPr>
          <w:rFonts w:ascii="Arial" w:hAnsi="Arial" w:cs="Arial"/>
        </w:rPr>
        <w:t xml:space="preserve"> and </w:t>
      </w:r>
      <w:r w:rsidR="00177795" w:rsidRPr="002E685D">
        <w:rPr>
          <w:rFonts w:ascii="Arial" w:hAnsi="Arial" w:cs="Arial"/>
        </w:rPr>
        <w:t>“</w:t>
      </w:r>
      <w:r w:rsidRPr="002E685D">
        <w:rPr>
          <w:rFonts w:ascii="Arial" w:hAnsi="Arial" w:cs="Arial"/>
        </w:rPr>
        <w:t>Usui/Holy Fire</w:t>
      </w:r>
      <w:r w:rsidRPr="002E685D">
        <w:rPr>
          <w:rFonts w:ascii="Arial" w:hAnsi="Arial" w:cs="Arial"/>
          <w:vertAlign w:val="superscript"/>
        </w:rPr>
        <w:t xml:space="preserve">® </w:t>
      </w:r>
      <w:r w:rsidRPr="002E685D">
        <w:rPr>
          <w:rFonts w:ascii="Arial" w:hAnsi="Arial" w:cs="Arial"/>
        </w:rPr>
        <w:t xml:space="preserve"> III Reiki Master Manual</w:t>
      </w:r>
      <w:r w:rsidR="00177795" w:rsidRPr="002E685D">
        <w:rPr>
          <w:rFonts w:ascii="Arial" w:hAnsi="Arial" w:cs="Arial"/>
        </w:rPr>
        <w:t>”</w:t>
      </w:r>
      <w:r w:rsidRPr="002E685D">
        <w:rPr>
          <w:rFonts w:ascii="Arial" w:hAnsi="Arial" w:cs="Arial"/>
        </w:rPr>
        <w:t xml:space="preserve"> by William Lee Rand</w:t>
      </w:r>
    </w:p>
    <w:p w14:paraId="0705490A" w14:textId="2080994E" w:rsidR="00400CB9" w:rsidRPr="002E685D" w:rsidRDefault="00ED496E">
      <w:pPr>
        <w:rPr>
          <w:rFonts w:ascii="Arial" w:hAnsi="Arial" w:cs="Arial"/>
        </w:rPr>
      </w:pPr>
      <w:r w:rsidRPr="002E685D">
        <w:rPr>
          <w:rFonts w:ascii="Arial" w:hAnsi="Arial" w:cs="Arial"/>
          <w:b/>
        </w:rPr>
        <w:t>What are Placements?</w:t>
      </w:r>
      <w:r w:rsidRPr="002E685D">
        <w:rPr>
          <w:rFonts w:ascii="Arial" w:hAnsi="Arial" w:cs="Arial"/>
        </w:rPr>
        <w:t xml:space="preserve"> - </w:t>
      </w:r>
      <w:r w:rsidR="00400CB9" w:rsidRPr="002E685D">
        <w:rPr>
          <w:rFonts w:ascii="Arial" w:hAnsi="Arial" w:cs="Arial"/>
        </w:rPr>
        <w:t xml:space="preserve">From </w:t>
      </w:r>
      <w:r w:rsidR="00177795" w:rsidRPr="002E685D">
        <w:rPr>
          <w:rFonts w:ascii="Arial" w:hAnsi="Arial" w:cs="Arial"/>
        </w:rPr>
        <w:t>“</w:t>
      </w:r>
      <w:r w:rsidR="00400CB9" w:rsidRPr="002E685D">
        <w:rPr>
          <w:rFonts w:ascii="Arial" w:hAnsi="Arial" w:cs="Arial"/>
        </w:rPr>
        <w:t>Experiences, Placements and Ignitions Explained</w:t>
      </w:r>
      <w:r w:rsidR="00177795" w:rsidRPr="002E685D">
        <w:rPr>
          <w:rFonts w:ascii="Arial" w:hAnsi="Arial" w:cs="Arial"/>
        </w:rPr>
        <w:t>”</w:t>
      </w:r>
      <w:r w:rsidR="00507EF6" w:rsidRPr="002E685D">
        <w:rPr>
          <w:rFonts w:ascii="Arial" w:hAnsi="Arial" w:cs="Arial"/>
        </w:rPr>
        <w:t xml:space="preserve"> – RM</w:t>
      </w:r>
      <w:r w:rsidR="007470A0" w:rsidRPr="002E685D">
        <w:rPr>
          <w:rFonts w:ascii="Arial" w:hAnsi="Arial" w:cs="Arial"/>
        </w:rPr>
        <w:t xml:space="preserve"> Manual</w:t>
      </w:r>
    </w:p>
    <w:p w14:paraId="70CFC239" w14:textId="77777777" w:rsidR="004D30D2" w:rsidRPr="002E685D" w:rsidRDefault="004D30D2">
      <w:pPr>
        <w:rPr>
          <w:rFonts w:ascii="Arial" w:hAnsi="Arial" w:cs="Arial"/>
        </w:rPr>
      </w:pPr>
      <w:r w:rsidRPr="002E685D">
        <w:rPr>
          <w:rFonts w:ascii="Arial" w:hAnsi="Arial" w:cs="Arial"/>
        </w:rPr>
        <w:t>Placements are used in Holy Fire</w:t>
      </w:r>
      <w:r w:rsidRPr="002E685D">
        <w:rPr>
          <w:rFonts w:ascii="Arial" w:hAnsi="Arial" w:cs="Arial"/>
          <w:vertAlign w:val="superscript"/>
        </w:rPr>
        <w:t>®</w:t>
      </w:r>
      <w:r w:rsidRPr="002E685D">
        <w:rPr>
          <w:rFonts w:ascii="Arial" w:hAnsi="Arial" w:cs="Arial"/>
        </w:rPr>
        <w:t xml:space="preserve"> III Reiki Classes for Reiki I, Reiki II, and the Master Practitioner Level of Reiki Master. Placements provide the same benefit as the attunement and give students the ability to use Reiki in </w:t>
      </w:r>
      <w:r w:rsidR="007C30E7" w:rsidRPr="002E685D">
        <w:rPr>
          <w:rFonts w:ascii="Arial" w:hAnsi="Arial" w:cs="Arial"/>
        </w:rPr>
        <w:t xml:space="preserve">Reiki </w:t>
      </w:r>
      <w:r w:rsidRPr="002E685D">
        <w:rPr>
          <w:rFonts w:ascii="Arial" w:hAnsi="Arial" w:cs="Arial"/>
        </w:rPr>
        <w:t xml:space="preserve">I and empower the symbol(s) in Reiki II and the </w:t>
      </w:r>
      <w:r w:rsidR="007C30E7" w:rsidRPr="002E685D">
        <w:rPr>
          <w:rFonts w:ascii="Arial" w:hAnsi="Arial" w:cs="Arial"/>
        </w:rPr>
        <w:t xml:space="preserve">first part of </w:t>
      </w:r>
      <w:r w:rsidRPr="002E685D">
        <w:rPr>
          <w:rFonts w:ascii="Arial" w:hAnsi="Arial" w:cs="Arial"/>
        </w:rPr>
        <w:t xml:space="preserve">Reiki Master. </w:t>
      </w:r>
      <w:r w:rsidR="007C30E7" w:rsidRPr="002E685D">
        <w:rPr>
          <w:rFonts w:ascii="Arial" w:hAnsi="Arial" w:cs="Arial"/>
        </w:rPr>
        <w:t xml:space="preserve">They work with the student’s spirit and install Reiki energy in the student so he or she can use this energy for healing. The Reiki energy the student receives is more refined and more effective than what was provided by attunements. </w:t>
      </w:r>
    </w:p>
    <w:p w14:paraId="6D5AEA62" w14:textId="3B59C85F" w:rsidR="00ED496E" w:rsidRPr="002E685D" w:rsidRDefault="00ED496E">
      <w:pPr>
        <w:rPr>
          <w:rFonts w:ascii="Arial" w:hAnsi="Arial" w:cs="Arial"/>
        </w:rPr>
      </w:pPr>
      <w:r w:rsidRPr="002E685D">
        <w:rPr>
          <w:rFonts w:ascii="Arial" w:hAnsi="Arial" w:cs="Arial"/>
          <w:b/>
        </w:rPr>
        <w:t xml:space="preserve">How is a Placement Done? </w:t>
      </w:r>
      <w:r w:rsidRPr="002E685D">
        <w:rPr>
          <w:rFonts w:ascii="Arial" w:hAnsi="Arial" w:cs="Arial"/>
        </w:rPr>
        <w:t xml:space="preserve">- From </w:t>
      </w:r>
      <w:r w:rsidR="00177795" w:rsidRPr="002E685D">
        <w:rPr>
          <w:rFonts w:ascii="Arial" w:hAnsi="Arial" w:cs="Arial"/>
        </w:rPr>
        <w:t>“</w:t>
      </w:r>
      <w:r w:rsidRPr="002E685D">
        <w:rPr>
          <w:rFonts w:ascii="Arial" w:hAnsi="Arial" w:cs="Arial"/>
        </w:rPr>
        <w:t>Holy Fire</w:t>
      </w:r>
      <w:r w:rsidRPr="002E685D">
        <w:rPr>
          <w:rFonts w:ascii="Arial" w:hAnsi="Arial" w:cs="Arial"/>
          <w:vertAlign w:val="superscript"/>
        </w:rPr>
        <w:t xml:space="preserve">®  </w:t>
      </w:r>
      <w:r w:rsidRPr="002E685D">
        <w:rPr>
          <w:rFonts w:ascii="Arial" w:hAnsi="Arial" w:cs="Arial"/>
        </w:rPr>
        <w:t>Placements</w:t>
      </w:r>
      <w:r w:rsidR="00177795" w:rsidRPr="002E685D">
        <w:rPr>
          <w:rFonts w:ascii="Arial" w:hAnsi="Arial" w:cs="Arial"/>
        </w:rPr>
        <w:t>”</w:t>
      </w:r>
      <w:r w:rsidRPr="002E685D">
        <w:rPr>
          <w:rFonts w:ascii="Arial" w:hAnsi="Arial" w:cs="Arial"/>
        </w:rPr>
        <w:t xml:space="preserve"> – I &amp; II</w:t>
      </w:r>
      <w:r w:rsidR="00C01EA3" w:rsidRPr="002E685D">
        <w:rPr>
          <w:rFonts w:ascii="Arial" w:hAnsi="Arial" w:cs="Arial"/>
        </w:rPr>
        <w:t xml:space="preserve"> - RM</w:t>
      </w:r>
      <w:r w:rsidRPr="002E685D">
        <w:rPr>
          <w:rFonts w:ascii="Arial" w:hAnsi="Arial" w:cs="Arial"/>
        </w:rPr>
        <w:t xml:space="preserve"> </w:t>
      </w:r>
      <w:r w:rsidR="00DE476F" w:rsidRPr="002E685D">
        <w:rPr>
          <w:rFonts w:ascii="Arial" w:hAnsi="Arial" w:cs="Arial"/>
        </w:rPr>
        <w:t>Manual</w:t>
      </w:r>
      <w:r w:rsidRPr="002E685D">
        <w:rPr>
          <w:rFonts w:ascii="Arial" w:hAnsi="Arial" w:cs="Arial"/>
        </w:rPr>
        <w:t xml:space="preserve"> </w:t>
      </w:r>
    </w:p>
    <w:p w14:paraId="53DE9E2C" w14:textId="78664D77" w:rsidR="007C30E7" w:rsidRPr="002E685D" w:rsidRDefault="00ED496E">
      <w:pPr>
        <w:rPr>
          <w:rFonts w:ascii="Arial" w:hAnsi="Arial" w:cs="Arial"/>
        </w:rPr>
      </w:pPr>
      <w:r w:rsidRPr="002E685D">
        <w:rPr>
          <w:rFonts w:ascii="Arial" w:hAnsi="Arial" w:cs="Arial"/>
        </w:rPr>
        <w:t xml:space="preserve">In </w:t>
      </w:r>
      <w:r w:rsidR="007C30E7" w:rsidRPr="002E685D">
        <w:rPr>
          <w:rFonts w:ascii="Arial" w:hAnsi="Arial" w:cs="Arial"/>
        </w:rPr>
        <w:t>the Placement, the teacher does not physically interact with the student. In other words, the teacher does not stand behind the student, touching the shoulders, or go to the front of the student and physically work with the hands and so forth. Instead, the teacher simply sits and guides the student in a beginning guided meditation for a few minutes, then stops talking and allows the Holy Fire</w:t>
      </w:r>
      <w:r w:rsidR="007C30E7" w:rsidRPr="002E685D">
        <w:rPr>
          <w:rFonts w:ascii="Arial" w:hAnsi="Arial" w:cs="Arial"/>
          <w:vertAlign w:val="superscript"/>
        </w:rPr>
        <w:t xml:space="preserve">® </w:t>
      </w:r>
      <w:r w:rsidR="007C30E7" w:rsidRPr="002E685D">
        <w:rPr>
          <w:rFonts w:ascii="Arial" w:hAnsi="Arial" w:cs="Arial"/>
        </w:rPr>
        <w:t>energy to administer the Placement directly to each student. Because the teacher’s energy is not part of the Placement, it does not lower its vibration or affect it in any way. This allows the pure Holy Fire</w:t>
      </w:r>
      <w:r w:rsidR="007C30E7" w:rsidRPr="002E685D">
        <w:rPr>
          <w:rFonts w:ascii="Arial" w:hAnsi="Arial" w:cs="Arial"/>
          <w:vertAlign w:val="superscript"/>
        </w:rPr>
        <w:t xml:space="preserve">® </w:t>
      </w:r>
      <w:r w:rsidR="007C30E7" w:rsidRPr="002E685D">
        <w:rPr>
          <w:rFonts w:ascii="Arial" w:hAnsi="Arial" w:cs="Arial"/>
        </w:rPr>
        <w:t xml:space="preserve">energy to work in an uninhibited way. Because of this, the vibration of the Placements </w:t>
      </w:r>
      <w:r w:rsidR="00570894" w:rsidRPr="002E685D">
        <w:rPr>
          <w:rFonts w:ascii="Arial" w:hAnsi="Arial" w:cs="Arial"/>
        </w:rPr>
        <w:t>is</w:t>
      </w:r>
      <w:r w:rsidR="007C30E7" w:rsidRPr="002E685D">
        <w:rPr>
          <w:rFonts w:ascii="Arial" w:hAnsi="Arial" w:cs="Arial"/>
        </w:rPr>
        <w:t xml:space="preserve"> much </w:t>
      </w:r>
      <w:proofErr w:type="gramStart"/>
      <w:r w:rsidR="007C30E7" w:rsidRPr="002E685D">
        <w:rPr>
          <w:rFonts w:ascii="Arial" w:hAnsi="Arial" w:cs="Arial"/>
        </w:rPr>
        <w:t>higher</w:t>
      </w:r>
      <w:proofErr w:type="gramEnd"/>
      <w:r w:rsidR="007C30E7" w:rsidRPr="002E685D">
        <w:rPr>
          <w:rFonts w:ascii="Arial" w:hAnsi="Arial" w:cs="Arial"/>
        </w:rPr>
        <w:t xml:space="preserve"> and the student receives higher quality healing energy.</w:t>
      </w:r>
    </w:p>
    <w:p w14:paraId="1E66DF78" w14:textId="650F09DA" w:rsidR="00ED496E" w:rsidRPr="002E685D" w:rsidRDefault="00ED496E">
      <w:pPr>
        <w:rPr>
          <w:rFonts w:ascii="Arial" w:hAnsi="Arial" w:cs="Arial"/>
        </w:rPr>
      </w:pPr>
      <w:r w:rsidRPr="002E685D">
        <w:rPr>
          <w:rFonts w:ascii="Arial" w:hAnsi="Arial" w:cs="Arial"/>
          <w:b/>
        </w:rPr>
        <w:t>Benefits of the Placement</w:t>
      </w:r>
      <w:r w:rsidRPr="002E685D">
        <w:rPr>
          <w:rFonts w:ascii="Arial" w:hAnsi="Arial" w:cs="Arial"/>
        </w:rPr>
        <w:t xml:space="preserve"> - From </w:t>
      </w:r>
      <w:r w:rsidR="00177795" w:rsidRPr="002E685D">
        <w:rPr>
          <w:rFonts w:ascii="Arial" w:hAnsi="Arial" w:cs="Arial"/>
        </w:rPr>
        <w:t>“</w:t>
      </w:r>
      <w:r w:rsidRPr="002E685D">
        <w:rPr>
          <w:rFonts w:ascii="Arial" w:hAnsi="Arial" w:cs="Arial"/>
        </w:rPr>
        <w:t>Unique Format for Experiences, Placements and Ignitions</w:t>
      </w:r>
      <w:r w:rsidR="00177795" w:rsidRPr="002E685D">
        <w:rPr>
          <w:rFonts w:ascii="Arial" w:hAnsi="Arial" w:cs="Arial"/>
        </w:rPr>
        <w:t>”</w:t>
      </w:r>
      <w:r w:rsidR="00C01EA3" w:rsidRPr="002E685D">
        <w:rPr>
          <w:rFonts w:ascii="Arial" w:hAnsi="Arial" w:cs="Arial"/>
        </w:rPr>
        <w:t xml:space="preserve"> </w:t>
      </w:r>
      <w:r w:rsidR="002E685D" w:rsidRPr="002E685D">
        <w:rPr>
          <w:rFonts w:ascii="Arial" w:hAnsi="Arial" w:cs="Arial"/>
        </w:rPr>
        <w:t>–</w:t>
      </w:r>
      <w:r w:rsidR="00C01EA3" w:rsidRPr="002E685D">
        <w:rPr>
          <w:rFonts w:ascii="Arial" w:hAnsi="Arial" w:cs="Arial"/>
        </w:rPr>
        <w:t xml:space="preserve"> RM</w:t>
      </w:r>
      <w:r w:rsidR="002E685D" w:rsidRPr="002E685D">
        <w:rPr>
          <w:rFonts w:ascii="Arial" w:hAnsi="Arial" w:cs="Arial"/>
        </w:rPr>
        <w:t xml:space="preserve"> Manual</w:t>
      </w:r>
    </w:p>
    <w:p w14:paraId="6B97BE21" w14:textId="088FA252" w:rsidR="00400CB9" w:rsidRPr="002E685D" w:rsidRDefault="00400CB9">
      <w:pPr>
        <w:rPr>
          <w:rFonts w:ascii="Arial" w:hAnsi="Arial" w:cs="Arial"/>
        </w:rPr>
      </w:pPr>
      <w:r w:rsidRPr="002E685D">
        <w:rPr>
          <w:rFonts w:ascii="Arial" w:hAnsi="Arial" w:cs="Arial"/>
        </w:rPr>
        <w:t>This is a remarkable effect and a demonstration of the power and higher consciousness of the Holy Fire</w:t>
      </w:r>
      <w:r w:rsidRPr="002E685D">
        <w:rPr>
          <w:rFonts w:ascii="Arial" w:hAnsi="Arial" w:cs="Arial"/>
          <w:vertAlign w:val="superscript"/>
        </w:rPr>
        <w:t xml:space="preserve">® </w:t>
      </w:r>
      <w:r w:rsidRPr="002E685D">
        <w:rPr>
          <w:rFonts w:ascii="Arial" w:hAnsi="Arial" w:cs="Arial"/>
        </w:rPr>
        <w:t>energy. Each experience is individually guided by the Holy Fire</w:t>
      </w:r>
      <w:r w:rsidRPr="002E685D">
        <w:rPr>
          <w:rFonts w:ascii="Arial" w:hAnsi="Arial" w:cs="Arial"/>
          <w:vertAlign w:val="superscript"/>
        </w:rPr>
        <w:t xml:space="preserve">® </w:t>
      </w:r>
      <w:r w:rsidRPr="002E685D">
        <w:rPr>
          <w:rFonts w:ascii="Arial" w:hAnsi="Arial" w:cs="Arial"/>
        </w:rPr>
        <w:t>to address the specific needs of each student. The attunements are called Placements because the Holy Fire</w:t>
      </w:r>
      <w:r w:rsidRPr="002E685D">
        <w:rPr>
          <w:rFonts w:ascii="Arial" w:hAnsi="Arial" w:cs="Arial"/>
          <w:vertAlign w:val="superscript"/>
        </w:rPr>
        <w:t xml:space="preserve">® </w:t>
      </w:r>
      <w:r w:rsidRPr="002E685D">
        <w:rPr>
          <w:rFonts w:ascii="Arial" w:hAnsi="Arial" w:cs="Arial"/>
        </w:rPr>
        <w:t xml:space="preserve">guides the experience directly. </w:t>
      </w:r>
    </w:p>
    <w:p w14:paraId="0952DE03" w14:textId="5D7FBD48" w:rsidR="00F14C0E" w:rsidRPr="002E685D" w:rsidRDefault="00CD2097">
      <w:pPr>
        <w:rPr>
          <w:rFonts w:ascii="Arial" w:hAnsi="Arial" w:cs="Arial"/>
        </w:rPr>
      </w:pPr>
      <w:r w:rsidRPr="002E685D">
        <w:rPr>
          <w:rFonts w:ascii="Arial" w:hAnsi="Arial" w:cs="Arial"/>
          <w:b/>
        </w:rPr>
        <w:t>Experiences you Might Have</w:t>
      </w:r>
      <w:r w:rsidRPr="002E685D">
        <w:rPr>
          <w:rFonts w:ascii="Arial" w:hAnsi="Arial" w:cs="Arial"/>
        </w:rPr>
        <w:t xml:space="preserve"> - </w:t>
      </w:r>
      <w:r w:rsidR="0005363D" w:rsidRPr="002E685D">
        <w:rPr>
          <w:rFonts w:ascii="Arial" w:hAnsi="Arial" w:cs="Arial"/>
        </w:rPr>
        <w:t xml:space="preserve">From </w:t>
      </w:r>
      <w:r w:rsidR="002E685D" w:rsidRPr="002E685D">
        <w:rPr>
          <w:rFonts w:ascii="Arial" w:hAnsi="Arial" w:cs="Arial"/>
        </w:rPr>
        <w:t>“</w:t>
      </w:r>
      <w:r w:rsidR="00D92ECA" w:rsidRPr="002E685D">
        <w:rPr>
          <w:rFonts w:ascii="Arial" w:hAnsi="Arial" w:cs="Arial"/>
        </w:rPr>
        <w:t>The Attunement</w:t>
      </w:r>
      <w:r w:rsidR="002E685D" w:rsidRPr="002E685D">
        <w:rPr>
          <w:rFonts w:ascii="Arial" w:hAnsi="Arial" w:cs="Arial"/>
        </w:rPr>
        <w:t>”</w:t>
      </w:r>
      <w:r w:rsidR="00D92ECA" w:rsidRPr="002E685D">
        <w:rPr>
          <w:rFonts w:ascii="Arial" w:hAnsi="Arial" w:cs="Arial"/>
        </w:rPr>
        <w:t xml:space="preserve"> in </w:t>
      </w:r>
      <w:r w:rsidR="0005363D" w:rsidRPr="002E685D">
        <w:rPr>
          <w:rFonts w:ascii="Arial" w:hAnsi="Arial" w:cs="Arial"/>
        </w:rPr>
        <w:t xml:space="preserve">Reiki </w:t>
      </w:r>
      <w:proofErr w:type="gramStart"/>
      <w:r w:rsidR="0005363D" w:rsidRPr="002E685D">
        <w:rPr>
          <w:rFonts w:ascii="Arial" w:hAnsi="Arial" w:cs="Arial"/>
        </w:rPr>
        <w:t>The</w:t>
      </w:r>
      <w:proofErr w:type="gramEnd"/>
      <w:r w:rsidR="0005363D" w:rsidRPr="002E685D">
        <w:rPr>
          <w:rFonts w:ascii="Arial" w:hAnsi="Arial" w:cs="Arial"/>
        </w:rPr>
        <w:t xml:space="preserve"> Healing Touch</w:t>
      </w:r>
    </w:p>
    <w:p w14:paraId="17D15F28" w14:textId="0A56B3A5" w:rsidR="0005363D" w:rsidRPr="002E685D" w:rsidRDefault="0005363D">
      <w:pPr>
        <w:rPr>
          <w:rFonts w:ascii="Arial" w:hAnsi="Arial" w:cs="Arial"/>
        </w:rPr>
      </w:pPr>
      <w:r w:rsidRPr="002E685D">
        <w:rPr>
          <w:rFonts w:ascii="Arial" w:hAnsi="Arial" w:cs="Arial"/>
        </w:rPr>
        <w:t xml:space="preserve">The Placement is a powerful spiritual experience and the most important part of a Reiki class. </w:t>
      </w:r>
      <w:r w:rsidR="00567603" w:rsidRPr="002E685D">
        <w:rPr>
          <w:rFonts w:ascii="Arial" w:hAnsi="Arial" w:cs="Arial"/>
        </w:rPr>
        <w:t>Some report having mystical experiences involving personal messages, healing</w:t>
      </w:r>
      <w:r w:rsidR="001541A2" w:rsidRPr="002E685D">
        <w:rPr>
          <w:rFonts w:ascii="Arial" w:hAnsi="Arial" w:cs="Arial"/>
        </w:rPr>
        <w:t xml:space="preserve">, visions, and past-life experiences. The Placement can also increase psychic sensitivity. </w:t>
      </w:r>
      <w:r w:rsidR="00D60E30" w:rsidRPr="002E685D">
        <w:rPr>
          <w:rFonts w:ascii="Arial" w:hAnsi="Arial" w:cs="Arial"/>
        </w:rPr>
        <w:t>St</w:t>
      </w:r>
      <w:r w:rsidR="0031347A" w:rsidRPr="002E685D">
        <w:rPr>
          <w:rFonts w:ascii="Arial" w:hAnsi="Arial" w:cs="Arial"/>
        </w:rPr>
        <w:t>udents</w:t>
      </w:r>
      <w:r w:rsidR="00D60E30" w:rsidRPr="002E685D">
        <w:rPr>
          <w:rFonts w:ascii="Arial" w:hAnsi="Arial" w:cs="Arial"/>
        </w:rPr>
        <w:t xml:space="preserve"> often report an opening of the third eye, increased intuitive aware</w:t>
      </w:r>
      <w:r w:rsidR="00FB0658" w:rsidRPr="002E685D">
        <w:rPr>
          <w:rFonts w:ascii="Arial" w:hAnsi="Arial" w:cs="Arial"/>
        </w:rPr>
        <w:t xml:space="preserve">ness, or other psychic experiences after receiving a Reiki placement. </w:t>
      </w:r>
      <w:r w:rsidR="00BA4144" w:rsidRPr="002E685D">
        <w:rPr>
          <w:rFonts w:ascii="Arial" w:hAnsi="Arial" w:cs="Arial"/>
        </w:rPr>
        <w:t xml:space="preserve">However, not everyone has these experiences. The meaningful experiences usually take place when the </w:t>
      </w:r>
      <w:r w:rsidR="00B67F81" w:rsidRPr="002E685D">
        <w:rPr>
          <w:rFonts w:ascii="Arial" w:hAnsi="Arial" w:cs="Arial"/>
        </w:rPr>
        <w:t xml:space="preserve">Placement energy </w:t>
      </w:r>
      <w:r w:rsidR="007B322C" w:rsidRPr="002E685D">
        <w:rPr>
          <w:rFonts w:ascii="Arial" w:hAnsi="Arial" w:cs="Arial"/>
        </w:rPr>
        <w:t xml:space="preserve">works quickly and creates a rapid change in consciousness. However, for some students it’s more appropriate for the Placement energy to work slowly over a long period of time which can sometimes extend even beyond the </w:t>
      </w:r>
      <w:r w:rsidR="003C5646" w:rsidRPr="002E685D">
        <w:rPr>
          <w:rFonts w:ascii="Arial" w:hAnsi="Arial" w:cs="Arial"/>
        </w:rPr>
        <w:t xml:space="preserve">time when the Placement is received. </w:t>
      </w:r>
      <w:r w:rsidR="004347FA" w:rsidRPr="002E685D">
        <w:rPr>
          <w:rFonts w:ascii="Arial" w:hAnsi="Arial" w:cs="Arial"/>
        </w:rPr>
        <w:t xml:space="preserve">Often when this happens, the experience isn’t as dramatic and all that the student is aware of is a feeling of relaxation, even though the student is receiving all the benefits of the Placement. </w:t>
      </w:r>
      <w:r w:rsidR="002460AE" w:rsidRPr="002E685D">
        <w:rPr>
          <w:rFonts w:ascii="Arial" w:hAnsi="Arial" w:cs="Arial"/>
        </w:rPr>
        <w:t>Because of this</w:t>
      </w:r>
      <w:r w:rsidR="0034548C" w:rsidRPr="002E685D">
        <w:rPr>
          <w:rFonts w:ascii="Arial" w:hAnsi="Arial" w:cs="Arial"/>
        </w:rPr>
        <w:t xml:space="preserve"> it’s important to remember that what one experiences during the Placement isn’t the </w:t>
      </w:r>
      <w:proofErr w:type="gramStart"/>
      <w:r w:rsidR="0034548C" w:rsidRPr="002E685D">
        <w:rPr>
          <w:rFonts w:ascii="Arial" w:hAnsi="Arial" w:cs="Arial"/>
        </w:rPr>
        <w:t>main focus</w:t>
      </w:r>
      <w:proofErr w:type="gramEnd"/>
      <w:r w:rsidR="0034548C" w:rsidRPr="002E685D">
        <w:rPr>
          <w:rFonts w:ascii="Arial" w:hAnsi="Arial" w:cs="Arial"/>
        </w:rPr>
        <w:t xml:space="preserve">. Rather, </w:t>
      </w:r>
      <w:r w:rsidR="00C72A66" w:rsidRPr="002E685D">
        <w:rPr>
          <w:rFonts w:ascii="Arial" w:hAnsi="Arial" w:cs="Arial"/>
        </w:rPr>
        <w:t xml:space="preserve">the purpose is the new ability to channel Reiki energy. </w:t>
      </w:r>
      <w:r w:rsidR="00094655" w:rsidRPr="002E685D">
        <w:rPr>
          <w:rFonts w:ascii="Arial" w:hAnsi="Arial" w:cs="Arial"/>
        </w:rPr>
        <w:t xml:space="preserve">And this becomes apparent when the student begins to practice using Reiki on others. </w:t>
      </w:r>
      <w:proofErr w:type="gramStart"/>
      <w:r w:rsidR="00094655" w:rsidRPr="002E685D">
        <w:rPr>
          <w:rFonts w:ascii="Arial" w:hAnsi="Arial" w:cs="Arial"/>
        </w:rPr>
        <w:t>Remember also</w:t>
      </w:r>
      <w:proofErr w:type="gramEnd"/>
      <w:r w:rsidR="00094655" w:rsidRPr="002E685D">
        <w:rPr>
          <w:rFonts w:ascii="Arial" w:hAnsi="Arial" w:cs="Arial"/>
        </w:rPr>
        <w:t xml:space="preserve"> that to understand the value of one’s Reiki energy, </w:t>
      </w:r>
      <w:r w:rsidR="001B6411" w:rsidRPr="002E685D">
        <w:rPr>
          <w:rFonts w:ascii="Arial" w:hAnsi="Arial" w:cs="Arial"/>
        </w:rPr>
        <w:t>one must not only be aware of what is felt by the practitioner while giving a session, but more importantly what the client experiences. So be sure to check with the client about his or her experiences after beginning to use your new Reiki energy.</w:t>
      </w:r>
    </w:p>
    <w:p w14:paraId="3B3680C8" w14:textId="32A86043" w:rsidR="001B6411" w:rsidRPr="002E685D" w:rsidRDefault="00D33D91">
      <w:pPr>
        <w:rPr>
          <w:rFonts w:ascii="Arial" w:hAnsi="Arial" w:cs="Arial"/>
        </w:rPr>
      </w:pPr>
      <w:r w:rsidRPr="002E685D">
        <w:rPr>
          <w:rFonts w:ascii="Arial" w:hAnsi="Arial" w:cs="Arial"/>
        </w:rPr>
        <w:t xml:space="preserve">Once you have received a Reiki Placement, you will have Reiki for the remainder of your life; you can never lose it. While one Placement per level is all that is necessary to activate the ability to channel Reiki, </w:t>
      </w:r>
      <w:r w:rsidR="002F2159" w:rsidRPr="002E685D">
        <w:rPr>
          <w:rFonts w:ascii="Arial" w:hAnsi="Arial" w:cs="Arial"/>
        </w:rPr>
        <w:t xml:space="preserve">additional Placements to levels already received have proven beneficial. </w:t>
      </w:r>
    </w:p>
    <w:sectPr w:rsidR="001B6411" w:rsidRPr="002E685D" w:rsidSect="00987DDD">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71495" w14:textId="77777777" w:rsidR="007A6FD7" w:rsidRDefault="007A6FD7" w:rsidP="00F7323B">
      <w:pPr>
        <w:spacing w:after="0" w:line="240" w:lineRule="auto"/>
      </w:pPr>
      <w:r>
        <w:separator/>
      </w:r>
    </w:p>
  </w:endnote>
  <w:endnote w:type="continuationSeparator" w:id="0">
    <w:p w14:paraId="63F45993" w14:textId="77777777" w:rsidR="007A6FD7" w:rsidRDefault="007A6FD7" w:rsidP="00F73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063D7A" w14:textId="77777777" w:rsidR="007A6FD7" w:rsidRDefault="007A6FD7" w:rsidP="00F7323B">
      <w:pPr>
        <w:spacing w:after="0" w:line="240" w:lineRule="auto"/>
      </w:pPr>
      <w:r>
        <w:separator/>
      </w:r>
    </w:p>
  </w:footnote>
  <w:footnote w:type="continuationSeparator" w:id="0">
    <w:p w14:paraId="5387D118" w14:textId="77777777" w:rsidR="007A6FD7" w:rsidRDefault="007A6FD7" w:rsidP="00F732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0D2"/>
    <w:rsid w:val="0005363D"/>
    <w:rsid w:val="0006302C"/>
    <w:rsid w:val="00094655"/>
    <w:rsid w:val="000F2AC0"/>
    <w:rsid w:val="001434E5"/>
    <w:rsid w:val="00151283"/>
    <w:rsid w:val="001541A2"/>
    <w:rsid w:val="00177795"/>
    <w:rsid w:val="001B6411"/>
    <w:rsid w:val="002460AE"/>
    <w:rsid w:val="002E685D"/>
    <w:rsid w:val="002F2159"/>
    <w:rsid w:val="0031347A"/>
    <w:rsid w:val="0034548C"/>
    <w:rsid w:val="00372BE5"/>
    <w:rsid w:val="003C5646"/>
    <w:rsid w:val="003E6DDB"/>
    <w:rsid w:val="00400CB9"/>
    <w:rsid w:val="004347FA"/>
    <w:rsid w:val="004D30D2"/>
    <w:rsid w:val="00507EF6"/>
    <w:rsid w:val="00532C45"/>
    <w:rsid w:val="00567603"/>
    <w:rsid w:val="00570894"/>
    <w:rsid w:val="007470A0"/>
    <w:rsid w:val="00766A57"/>
    <w:rsid w:val="007A6FD7"/>
    <w:rsid w:val="007B322C"/>
    <w:rsid w:val="007C30E7"/>
    <w:rsid w:val="00987DDD"/>
    <w:rsid w:val="009E6E70"/>
    <w:rsid w:val="00A163EC"/>
    <w:rsid w:val="00B4592F"/>
    <w:rsid w:val="00B46415"/>
    <w:rsid w:val="00B67F81"/>
    <w:rsid w:val="00BA4144"/>
    <w:rsid w:val="00BD0323"/>
    <w:rsid w:val="00C01EA3"/>
    <w:rsid w:val="00C72A66"/>
    <w:rsid w:val="00CD2097"/>
    <w:rsid w:val="00D33D91"/>
    <w:rsid w:val="00D50228"/>
    <w:rsid w:val="00D60E30"/>
    <w:rsid w:val="00D92ECA"/>
    <w:rsid w:val="00DE476F"/>
    <w:rsid w:val="00E54A43"/>
    <w:rsid w:val="00E873EF"/>
    <w:rsid w:val="00EC25F5"/>
    <w:rsid w:val="00ED496E"/>
    <w:rsid w:val="00F14C0E"/>
    <w:rsid w:val="00F7323B"/>
    <w:rsid w:val="00FB0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61CE8"/>
  <w15:chartTrackingRefBased/>
  <w15:docId w15:val="{60C3CC2B-BACD-4D62-82C0-5D0493129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32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23B"/>
  </w:style>
  <w:style w:type="paragraph" w:styleId="Footer">
    <w:name w:val="footer"/>
    <w:basedOn w:val="Normal"/>
    <w:link w:val="FooterChar"/>
    <w:uiPriority w:val="99"/>
    <w:unhideWhenUsed/>
    <w:rsid w:val="00F732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Harrison</dc:creator>
  <cp:keywords/>
  <dc:description/>
  <cp:lastModifiedBy>Karen Harrison</cp:lastModifiedBy>
  <cp:revision>44</cp:revision>
  <cp:lastPrinted>2019-07-08T02:05:00Z</cp:lastPrinted>
  <dcterms:created xsi:type="dcterms:W3CDTF">2019-07-08T00:30:00Z</dcterms:created>
  <dcterms:modified xsi:type="dcterms:W3CDTF">2021-04-14T17:20:00Z</dcterms:modified>
</cp:coreProperties>
</file>